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AB" w:rsidRPr="00AE5FAB" w:rsidRDefault="00AE5FAB" w:rsidP="00AE5FAB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E5FAB">
        <w:rPr>
          <w:rFonts w:ascii="Times New Roman" w:hAnsi="Times New Roman" w:cs="Times New Roman"/>
          <w:b/>
          <w:sz w:val="28"/>
          <w:szCs w:val="28"/>
        </w:rPr>
        <w:t xml:space="preserve">ПАМЯТКА по </w:t>
      </w:r>
      <w:proofErr w:type="spellStart"/>
      <w:r w:rsidRPr="00AE5FAB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AE5FAB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bookmarkEnd w:id="0"/>
    <w:p w:rsidR="00AE5FAB" w:rsidRDefault="00AE5FAB" w:rsidP="00AE5FAB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3D37">
        <w:rPr>
          <w:rFonts w:ascii="Times New Roman" w:hAnsi="Times New Roman" w:cs="Times New Roman"/>
          <w:b/>
          <w:sz w:val="24"/>
          <w:szCs w:val="24"/>
        </w:rPr>
        <w:t xml:space="preserve">Что бы снизить персональный риск </w:t>
      </w:r>
      <w:proofErr w:type="spellStart"/>
      <w:r w:rsidRPr="00303D37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303D37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>: Мойте руки с мылом и водой или используйте антисептические спиртосодержащие средства; при кашле и чихании прикрывайте рот и нос рукой или салфеткой; избегайте близкого контакта с людьми, у которых имеются симптомы, похожие на простуду или грипп; готовьте мясо и яйца до полной готовности; избегайте незащищенного контакта с живыми дикими или сельскохозяйственными животными; избегайте незащищенного контакта с больными (включая касания руками глаз, носа или рта) и с живыми сельскохозяйственными или дикими животными.</w:t>
      </w:r>
    </w:p>
    <w:p w:rsidR="00AE5FAB" w:rsidRDefault="00AE5FAB" w:rsidP="00AE5FAB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3D37">
        <w:rPr>
          <w:rFonts w:ascii="Times New Roman" w:hAnsi="Times New Roman" w:cs="Times New Roman"/>
          <w:b/>
          <w:sz w:val="24"/>
          <w:szCs w:val="24"/>
        </w:rPr>
        <w:t>Мойте руки</w:t>
      </w:r>
      <w:r>
        <w:rPr>
          <w:rFonts w:ascii="Times New Roman" w:hAnsi="Times New Roman" w:cs="Times New Roman"/>
          <w:sz w:val="24"/>
          <w:szCs w:val="24"/>
        </w:rPr>
        <w:t xml:space="preserve">: после чихания или кашля; при уходе за больными; до,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 врем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после приготовления пищи; до употребления пищи; после похода в туалет; когда руки явно загрязнены; после контакта с животными или отходами их жизнедеятельности; мойте руки с мылом под проточной водой, когда руки явно загрязнены.</w:t>
      </w:r>
    </w:p>
    <w:p w:rsidR="00AE5FAB" w:rsidRDefault="00AE5FAB" w:rsidP="00AE5FAB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3D37">
        <w:rPr>
          <w:rFonts w:ascii="Times New Roman" w:hAnsi="Times New Roman" w:cs="Times New Roman"/>
          <w:b/>
          <w:sz w:val="24"/>
          <w:szCs w:val="24"/>
        </w:rPr>
        <w:t>Защитите окружающих от инфекции</w:t>
      </w:r>
      <w:r>
        <w:rPr>
          <w:rFonts w:ascii="Times New Roman" w:hAnsi="Times New Roman" w:cs="Times New Roman"/>
          <w:sz w:val="24"/>
          <w:szCs w:val="24"/>
        </w:rPr>
        <w:t>: прикрывайте рот и нос салфеткой, рукавом, или рукой при кашле и чихании; выкидывайте салфетки в закрытые мусорные баки после использования; мойте руки после кашля или чихания и при уходе за больным.</w:t>
      </w:r>
    </w:p>
    <w:p w:rsidR="00AE5FAB" w:rsidRDefault="00AE5FAB" w:rsidP="00AE5FAB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3D37">
        <w:rPr>
          <w:rFonts w:ascii="Times New Roman" w:hAnsi="Times New Roman" w:cs="Times New Roman"/>
          <w:b/>
          <w:sz w:val="24"/>
          <w:szCs w:val="24"/>
        </w:rPr>
        <w:t>Готовьте правильно</w:t>
      </w:r>
      <w:r>
        <w:rPr>
          <w:rFonts w:ascii="Times New Roman" w:hAnsi="Times New Roman" w:cs="Times New Roman"/>
          <w:sz w:val="24"/>
          <w:szCs w:val="24"/>
        </w:rPr>
        <w:t>: используйте разные разделочные доски и ножи для сырого мяса и готовой пищи; мойте руки в промежутке между разделкой сырого мяса и обращением с готовой пищей; придерживайтесь надлежащей практики обеспечения безопасности пищевых продуктов; мясо больных животных и животных, погибших от болезни, не должно идти в пищу; во время приготовления пищи из сырого мяса, молока или органов животных следует соблюдать осторожность в целях недопущения контакта сырых продуктов с уже приготовленными, что бы избежать перекрестного загрязнения.</w:t>
      </w:r>
    </w:p>
    <w:p w:rsidR="00AE5FAB" w:rsidRDefault="00AE5FAB" w:rsidP="00AE5FAB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3D37">
        <w:rPr>
          <w:rFonts w:ascii="Times New Roman" w:hAnsi="Times New Roman" w:cs="Times New Roman"/>
          <w:b/>
          <w:sz w:val="24"/>
          <w:szCs w:val="24"/>
        </w:rPr>
        <w:t>Будьте аккуратны при покупках на рынках по открытым небом (на стихийных рынках)</w:t>
      </w:r>
      <w:r>
        <w:rPr>
          <w:rFonts w:ascii="Times New Roman" w:hAnsi="Times New Roman" w:cs="Times New Roman"/>
          <w:sz w:val="24"/>
          <w:szCs w:val="24"/>
        </w:rPr>
        <w:t>: мойте руки с мылом и водой после того, как прикасались к животным или продуктам животного происхождения; избегайте контакта рук с глазами, носом и ртом; избегайте контакта с больными животными или испорченным мясом; избегайте контакта с бродячими животными, твердыми или жидкими отходами жизнедеятельности животных на рынке.</w:t>
      </w:r>
    </w:p>
    <w:p w:rsidR="001434A2" w:rsidRPr="00AE5FAB" w:rsidRDefault="00AE5FAB" w:rsidP="00AE5FAB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3D37">
        <w:rPr>
          <w:rFonts w:ascii="Times New Roman" w:hAnsi="Times New Roman" w:cs="Times New Roman"/>
          <w:b/>
          <w:sz w:val="24"/>
          <w:szCs w:val="24"/>
        </w:rPr>
        <w:t>Если вам необходимо работать на рынке под открытым небом (стихийном рынке)</w:t>
      </w:r>
      <w:r w:rsidRPr="00303D3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часто мойте руки мылом и водой после того, как прикасались к животным или продуктам животного происхождения; проводите дезинфекцию оборудования и рабочего пространства, по крайней мере, раз в день; надевайте защитные халаты/фартуки, перчатки и маску при обращении с животными и продуктами животного происхождения; снимайте защитную одежду после окончания работы, ежедневно стирайте ее и оставляйте на рабочем месте; не допускайте контакт членов семьи с загрязненной рабочей одеждой и обувью.</w:t>
      </w:r>
    </w:p>
    <w:sectPr w:rsidR="001434A2" w:rsidRPr="00AE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AB"/>
    <w:rsid w:val="001434A2"/>
    <w:rsid w:val="00AE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62D88-BE19-41D7-9A11-AC03D142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2020-02-03T07:02:00Z</dcterms:created>
  <dcterms:modified xsi:type="dcterms:W3CDTF">2020-02-03T07:03:00Z</dcterms:modified>
</cp:coreProperties>
</file>